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40D" w:rsidRDefault="00DA340D" w:rsidP="00DA34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164. Федеральная рабочая программа по учебному предмету "Основы безопасности жизнедеятельности".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164.1. Федеральная 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(далее соответственно - программа ОБЖ, ОБЖ) включает пояснительную записку, содержание обучения, планируемые результаты освоения программы по ОБЖ.</w:t>
      </w:r>
    </w:p>
    <w:p w:rsidR="00DA340D" w:rsidRDefault="00DA340D" w:rsidP="00DA340D">
      <w:pPr>
        <w:widowControl w:val="0"/>
        <w:autoSpaceDE w:val="0"/>
        <w:autoSpaceDN w:val="0"/>
        <w:adjustRightInd w:val="0"/>
        <w:spacing w:beforeAutospacing="0" w:afterAutospacing="0"/>
        <w:jc w:val="both"/>
        <w:rPr>
          <w:rFonts w:ascii="Times New Roman" w:hAnsi="Times New Roman" w:cs="Times New Roman"/>
          <w:sz w:val="24"/>
          <w:szCs w:val="24"/>
        </w:rPr>
      </w:pPr>
    </w:p>
    <w:p w:rsidR="00DA340D" w:rsidRDefault="00DA340D" w:rsidP="00DA34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164.2. Пояснительная записка.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164.2.1. Программа ОБЖ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ООО.</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164.2.2. Программа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164.2.3. Программа ОБЖ обеспечивает:</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возможность выработки и закрепления у обучающихся умений и навыков, необходимых для последующей жизни;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выработку практико-ориентированных компетенций, соответствующих потребностям современности;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N 1 "Культура безопасности жизнедеятельности в современном обществе";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N 2 "Безопасность в быту";</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модуль N 3 "Безопасность на транспорте";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N 4 "Безопасность в общественных местах";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N 5 "Безопасность в природной среде";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N 6 "Здоровье и как его сохранить. Основы медицинских знаний";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N 7 "Безопасность в социуме";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N 8 "Безопасность в информационном пространстве";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N 9 "Основы противодействия экстремизму и терроризму";</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N 10 "Взаимодействие личности, общества и государства в обеспечении безопасности жизни и здоровья населения".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164.2.5.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ее избегать -&gt; при необходимости действовать".</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164.2.6. Учебный материал систематизирован по сферам возможных проявлений рисков и опасностей: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помещения и бытовые условия; улица и общественные места;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условия; коммуникационные связи и каналы; объекты и учреждения культуры и другие.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164.2.7. Программой ОБЖ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w:t>
      </w:r>
      <w:r>
        <w:rPr>
          <w:rFonts w:ascii="Times New Roman" w:hAnsi="Times New Roman" w:cs="Times New Roman"/>
          <w:sz w:val="24"/>
          <w:szCs w:val="24"/>
        </w:rPr>
        <w:lastRenderedPageBreak/>
        <w:t xml:space="preserve">предмету ОБЖ определяется системообразующими документами в области безопасности: </w:t>
      </w:r>
      <w:hyperlink r:id="rId5" w:history="1">
        <w:r>
          <w:rPr>
            <w:rFonts w:ascii="Times New Roman" w:hAnsi="Times New Roman" w:cs="Times New Roman"/>
            <w:color w:val="0000FF"/>
            <w:sz w:val="24"/>
            <w:szCs w:val="24"/>
            <w:u w:val="single"/>
          </w:rPr>
          <w:t>Стратегия</w:t>
        </w:r>
      </w:hyperlink>
      <w:r>
        <w:rPr>
          <w:rFonts w:ascii="Times New Roman" w:hAnsi="Times New Roman" w:cs="Times New Roman"/>
          <w:sz w:val="24"/>
          <w:szCs w:val="24"/>
        </w:rPr>
        <w:t xml:space="preserve"> национальной безопасности Российской Федерации, утвержденная Указом Президента Российской Федерации от 2 июля 2021 г. N 400, </w:t>
      </w:r>
      <w:hyperlink r:id="rId6" w:history="1">
        <w:r>
          <w:rPr>
            <w:rFonts w:ascii="Times New Roman" w:hAnsi="Times New Roman" w:cs="Times New Roman"/>
            <w:color w:val="0000FF"/>
            <w:sz w:val="24"/>
            <w:szCs w:val="24"/>
            <w:u w:val="single"/>
          </w:rPr>
          <w:t>Доктрина</w:t>
        </w:r>
      </w:hyperlink>
      <w:r>
        <w:rPr>
          <w:rFonts w:ascii="Times New Roman" w:hAnsi="Times New Roman" w:cs="Times New Roman"/>
          <w:sz w:val="24"/>
          <w:szCs w:val="24"/>
        </w:rPr>
        <w:t xml:space="preserve"> информационной безопасности Российской Федерации, утвержденная Указом Президента Российской Федерации от 5 декабря 2016 г. N 646, Национальные цели развития Российской Федерации на период до 2030 года, утвержденные </w:t>
      </w:r>
      <w:hyperlink r:id="rId7" w:history="1">
        <w:r>
          <w:rPr>
            <w:rFonts w:ascii="Times New Roman" w:hAnsi="Times New Roman" w:cs="Times New Roman"/>
            <w:color w:val="0000FF"/>
            <w:sz w:val="24"/>
            <w:szCs w:val="24"/>
            <w:u w:val="single"/>
          </w:rPr>
          <w:t>Указом</w:t>
        </w:r>
      </w:hyperlink>
      <w:r>
        <w:rPr>
          <w:rFonts w:ascii="Times New Roman" w:hAnsi="Times New Roman" w:cs="Times New Roman"/>
          <w:sz w:val="24"/>
          <w:szCs w:val="24"/>
        </w:rPr>
        <w:t xml:space="preserve"> Президента Российской Федерации от 21 июля 2020 г. N 474), государственная </w:t>
      </w:r>
      <w:hyperlink r:id="rId8" w:history="1">
        <w:r>
          <w:rPr>
            <w:rFonts w:ascii="Times New Roman" w:hAnsi="Times New Roman" w:cs="Times New Roman"/>
            <w:color w:val="0000FF"/>
            <w:sz w:val="24"/>
            <w:szCs w:val="24"/>
            <w:u w:val="single"/>
          </w:rPr>
          <w:t>программа</w:t>
        </w:r>
      </w:hyperlink>
      <w:r>
        <w:rPr>
          <w:rFonts w:ascii="Times New Roman" w:hAnsi="Times New Roman" w:cs="Times New Roman"/>
          <w:sz w:val="24"/>
          <w:szCs w:val="24"/>
        </w:rPr>
        <w:t xml:space="preserve"> Российской Федерации "Развитие образования", утвержденная постановлением Правительства Российской Федерации от 26 декабря 2017 г. N 1642.</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164.2.9. 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164.2.10. 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164.2.11.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164.2.12.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активной жизненной позиции, осознанное понимание значимости </w:t>
      </w:r>
      <w:r>
        <w:rPr>
          <w:rFonts w:ascii="Times New Roman" w:hAnsi="Times New Roman" w:cs="Times New Roman"/>
          <w:sz w:val="24"/>
          <w:szCs w:val="24"/>
        </w:rPr>
        <w:lastRenderedPageBreak/>
        <w:t>личного безопасного поведения в интересах безопасности личности, общества и государства;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164.2.13. 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ОБЖ может изучаться в 5 - 7 классах из расчета 1 час в неделю за счет использования части учебного плана, формируемого участниками образовательных отношений (всего 102 часа).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Общее число часов, рекомендованных для изучения ОБЖ в 8 - 9 классах, составляет 68 часов, по 1 часу в неделю за счет обязательной части учебного плана основного общего образования.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rsidR="00DA340D" w:rsidRDefault="00DA340D" w:rsidP="00DA340D">
      <w:pPr>
        <w:widowControl w:val="0"/>
        <w:autoSpaceDE w:val="0"/>
        <w:autoSpaceDN w:val="0"/>
        <w:adjustRightInd w:val="0"/>
        <w:spacing w:beforeAutospacing="0" w:afterAutospacing="0"/>
        <w:jc w:val="both"/>
        <w:rPr>
          <w:rFonts w:ascii="Times New Roman" w:hAnsi="Times New Roman" w:cs="Times New Roman"/>
          <w:sz w:val="24"/>
          <w:szCs w:val="24"/>
        </w:rPr>
      </w:pPr>
    </w:p>
    <w:p w:rsidR="00DA340D" w:rsidRDefault="00DA340D" w:rsidP="00DA34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164.3. Содержание обучения.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164.3.1. Модуль N 1 "Культура безопасности жизнедеятельности в современном обществе":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цель и задачи учебного предмета ОБЖ, его ключевые понятия и значение для человека;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 понятий "опасность", "безопасность", "риск", "культура безопасности жизнедеятельности";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источники и факторы опасности, их классификация;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принципы безопасного поведения;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чрезвычайных ситуаций, сходство и различия опасной, экстремальной и чрезвычайной ситуаций;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уровни взаимодействия человека и окружающей среды;</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механизм перерастания повседневной ситуации в чрезвычайную ситуацию, правила поведения в опасных и чрезвычайных ситуациях.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164.3.2. Модуль N 2 "Безопасность в быту":</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источники опасности в быту и их классификация;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защита прав потребителя, сроки годности и состав продуктов питания;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бытовые отравления и причины их возникновения, классификация ядовитых веществ и их опасности;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признаки отравления, приемы и правила оказания первой помощи;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комплектования и хранения домашней аптечки;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бытовые травмы и правила их предупреждения, приемы и правила оказания первой помощи;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обращения с газовыми и электрическими приборами, приемы и правила оказания первой помощи;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поведения в подъезде и лифте, а также при входе и выходе из них;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пожар и факторы его развития;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условия и причины возникновения пожаров, их возможные последствия, приемы и правила оказания первой помощи;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первичные средства пожаротушения;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вызова экстренных служб и порядок взаимодействия с ними, ответственность за ложные сообщения;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права, обязанности и ответственность граждан в области пожарной безопасности;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ситуации криминального характера, правила поведения с малознакомыми людьми;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меры по предотвращению проникновения злоумышленников в дом, правила поведения при попытке проникновения в дом посторонних;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аварийных ситуаций в коммунальных системах жизнеобеспечения;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подготовки к возможным авариям на коммунальных системах, порядок действий при авариях на коммунальных системах.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164.3.3. Модуль N 3 "Безопасность на транспорте":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дорожного движения и их значение, условия обеспечения безопасности участников дорожного движения;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дорожного движения и дорожные знаки для пешеходов;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"дорожные ловушки" и правила их предупреждения; световозвращающие элементы и правила их применения; правила дорожного движения для пассажиров;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обязанности пассажиров маршрутных транспортных средств, ремень безопасности и правила его применения;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порядок действий пассажиров при различных происшествиях в маршрутных </w:t>
      </w:r>
      <w:r>
        <w:rPr>
          <w:rFonts w:ascii="Times New Roman" w:hAnsi="Times New Roman" w:cs="Times New Roman"/>
          <w:sz w:val="24"/>
          <w:szCs w:val="24"/>
        </w:rPr>
        <w:lastRenderedPageBreak/>
        <w:t>транспортных средствах, в том числе вызванных террористическим актом;</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поведения пассажира мотоцикла;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дорожного движения для водителя велосипеда и иных индивидуальных средств передвижения (электросамокаты, гироскутеры, моноколеса, сигвеи и другие), правила безопасного использования мототранспорта (мопедов и мотоциклов);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дорожные знаки для водителя велосипеда, сигналы велосипедиста;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подготовки велосипеда к пользованию;</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дорожно-транспортные происшествия и причины их возникновения;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факторы риска возникновения дорожно-транспортных происшествий;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очевидца дорожно-транспортного происшествия;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пожаре на транспорте;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различных видов транспорта (подземного, железнодорожного, водного, воздушного);</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первая помощь и последовательность ее оказания;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и приемы оказания первой помощи при различных травмах в результате чрезвычайных ситуаций на транспорте.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164.3.4. Модуль N 4 "Безопасность в общественных местах":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общественные места и их характеристики, потенциальные источники опасности в общественных местах;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вызова экстренных служб и порядок взаимодействия с ними;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массовые мероприятия и правила подготовки к ним, оборудование мест массового пребывания людей;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беспорядках в местах массового пребывания людей;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попадании в толпу и давку;</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обнаружении угрозы возникновения пожара;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эвакуации из общественных мест и зданий;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опасности криминогенного и антиобщественного характера в общественных местах, порядок действий при их возникновении;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взаимодействии с правоохранительными органами.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164.3.5. Модуль N 5 "Безопасность в природной среде":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чрезвычайные ситуации природного характера и их классификация;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поведения, необходимые для снижения риска встречи с дикими животными, порядок действий при встрече с ними; порядок действий при укусах диких животных, змей, пауков, клещей и насекомых;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автономные условия, их особенности и опасности, правила подготовки к длительному автономному существованию;</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автономном существовании в природной среде;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ориентирования на местности, способы подачи сигналов бедствия;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пожары, их виды и опасности, факторы и причины их возникновения, порядок действий при нахождении в зоне природного пожара;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горы и классификация горных пород, правила безопасного поведения в горах;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снежные лавины, их характеристики и опасности, порядок действий при попадании в лавину;</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камнепады, их характеристики и опасности, порядок действий, необходимых для снижения риска попадания под камнепад;</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сели, их характеристики и опасности, порядок действий при попадании в зону селя;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оползни, их характеристики и опасности, порядок действий при начале оползня;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правила безопасного поведения на водоемах, правила купания в подготовленных и неподготовленных местах;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наводнения, их характеристики и опасности, порядок действий при наводнении;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цунами, их характеристики и опасности, порядок действий при нахождении в зоне цунами;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ураганы, бури, смерчи, их характеристики и опасности, порядок действий при ураганах, бурях и смерчах;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грозы, их характеристики и опасности, порядок действий при попадании в грозу;</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 понятий "экология" и "экологическая культура", значение экологии для устойчивого развития общества;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поведения при неблагоприятной экологической обстановке.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164.3.6. Модуль N 6 "Здоровье и как его сохранить. Основы медицинских знаний":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 понятий "здоровье" и "здоровый образ жизни", их содержание и значение для человека;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факторы, влияющие на здоровье человека, опасность вредных привычек (табакокурение, алкоголизм, наркомания, чрезмерное увлечение электронными изделиями бытового назначения (игровые приставки, мобильные телефоны сотовой связи и другие);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здорового образа жизни, ответственность за сохранение здоровья;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"инфекционные заболевания", причины их возникновения;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механизм распространения инфекционных заболеваний, меры их профилактики и защиты от них;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"неинфекционные заболевания" и их классификация, факторы риска неинфекционных заболеваний;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меры профилактики неинфекционных заболеваний и защиты от них;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диспансеризация и ее задачи;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"психическое здоровье" и "психологическое благополучие", современные модели психического здоровья и здоровой личности;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стресс и его влияние на человека, меры профилактики стресса, способы самоконтроля и саморегуляции эмоциональных состояний;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"первая помощь" и обязанность по ее оказанию, универсальный алгоритм оказания первой помощи;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назначение и состав аптечки первой помощи;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оказании первой помощи в различных ситуациях, приемы психологической поддержки пострадавшего.</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164.3.7. Модуль N 7 "Безопасность в социуме":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общение и его значение для человека, способы организации эффективного и позитивного общения;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приемы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"конфликт" и стадии его развития, факторы и причины развития конфликта;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поведения для снижения риска конфликта и порядок действий при его опасных проявлениях;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 разрешения конфликта с помощью третьей стороны (модератора);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опасные формы проявления конфликта: агрессия, домашнее насилие и буллинг;</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манипуляции в ходе межличностного общения, приемы распознавания манипуляций и способы противостояния им;</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современные молодежные увлечения и опасности, связанные с ними, правила безопасного поведения;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безопасной коммуникации с незнакомыми людьми.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164.3.8. Модуль N 8 "Безопасность в информационном пространстве":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"цифровая среда", ее характеристики и примеры информационных и компьютерных угроз, положительные возможности цифровой среды;</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риски и угрозы при использовании Интернета электронных изделий бытового назначения (игровых приставок, мобильных телефонов сотовой связи и другие);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опасные явления цифровой среды: вредоносные программы и приложения и их разновидности;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правила кибергигиены, необходимые для предупреждения возникновения сложных и опасных ситуаций в цифровой среде; основные виды опасного и запрещенного контента в Интернете и его признаки, приемы распознавания опасностей при использовании Интернета;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противоправные действия в Интернете;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164.3.9. Модуль N 9 "Основы противодействия экстремизму и терроризму":</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"экстремизм" и "терроризм", их содержание, причины, возможные варианты проявления и последствия;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цели и формы проявления террористических актов, их последствия, уровни террористической опасности;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общественно-государственной системы противодействия экстремизму и терроризму, контртеррористическая операция и ее цели;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признаки вовлечения в террористическую деятельность, правила антитеррористического поведения;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признаки угроз и подготовки различных форм терактов, порядок действий при их обнаружении;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поведения в условиях совершения теракта;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действий при совершении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164.3.10. Модуль N 10 "Взаимодействие личности, общества и государства в обеспечении безопасности жизни и здоровья населения":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чрезвычайных ситуаций природного и техногенного характера;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единая государственная система предупреждения и ликвидации чрезвычайных ситуаций (РСЧС), ее задачи, структура, режимы функционирования;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государственные службы обеспечения безопасности, их роль и сфера ответственности, порядок взаимодействия с ними;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общественные институты и их место в системе обеспечения безопасности жизни и здоровья населения;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права, обязанности и роль граждан Российской Федерации в области защиты населения </w:t>
      </w:r>
      <w:r>
        <w:rPr>
          <w:rFonts w:ascii="Times New Roman" w:hAnsi="Times New Roman" w:cs="Times New Roman"/>
          <w:sz w:val="24"/>
          <w:szCs w:val="24"/>
        </w:rPr>
        <w:lastRenderedPageBreak/>
        <w:t>от чрезвычайных ситуаций;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антикоррупционное поведение как элемент общественной и государственной безопасности;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информирование и оповещение населения о чрезвычайных ситуациях, система ОКСИОН;</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сигнал "Внимание всем!", порядок действий населения при его получении, в том числе при авариях с выбросом химических и радиоактивных веществ;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индивидуальной и коллективной защиты населения, порядок пользования фильтрующим противогазом;</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эвакуация населения в условиях чрезвычайных ситуаций, порядок действий населения при объявлении эвакуации.</w:t>
      </w:r>
    </w:p>
    <w:p w:rsidR="00DA340D" w:rsidRDefault="00DA340D" w:rsidP="00DA340D">
      <w:pPr>
        <w:widowControl w:val="0"/>
        <w:autoSpaceDE w:val="0"/>
        <w:autoSpaceDN w:val="0"/>
        <w:adjustRightInd w:val="0"/>
        <w:spacing w:beforeAutospacing="0" w:afterAutospacing="0"/>
        <w:jc w:val="both"/>
        <w:rPr>
          <w:rFonts w:ascii="Times New Roman" w:hAnsi="Times New Roman" w:cs="Times New Roman"/>
          <w:sz w:val="24"/>
          <w:szCs w:val="24"/>
        </w:rPr>
      </w:pPr>
    </w:p>
    <w:p w:rsidR="00DA340D" w:rsidRDefault="00DA340D" w:rsidP="00DA34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164.4. Планируемые результаты освоения программы ОБЖ.</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164.4.2. 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ее основе.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164.4.3. Личностные результаты изучения ОБЖ включают:</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патриотическое воспитание: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чувства гордости за свою Родину, ответственного отношения к выполнению конституционного долга - защите Отечества;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2) гражданское воспитание: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(волонтерство, помощь людям, нуждающимся в ней);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духовно-нравственное воспитание: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личности безопасного типа, осознанного и ответственного отношения к личной безопасности и безопасности других людей;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эстетическое воспитание: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гармоничной личности, развитие способности воспринимать, ценить и создавать прекрасное в повседневной жизни;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взаимозависимости счастливого юношества и безопасного личного поведения в повседневной жизни;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5) ценности научного познания: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физическое воспитание, формирование культуры здоровья и эмоционального благополучия: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принимать себя и других, не осуждая;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осознавать эмоциональное состояние свое и других, уметь управлять собственным эмоциональным состоянием;</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навыка рефлексии, признание своего права на ошибку и такого же права другого человека;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трудовое воспитание: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w:t>
      </w:r>
      <w:r>
        <w:rPr>
          <w:rFonts w:ascii="Times New Roman" w:hAnsi="Times New Roman" w:cs="Times New Roman"/>
          <w:sz w:val="24"/>
          <w:szCs w:val="24"/>
        </w:rPr>
        <w:lastRenderedPageBreak/>
        <w:t>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экологическое воспитание: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164.4.4. В результате изучения ОБЖ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164.4.4.1. У обучающегося будут сформированы следующие базовые логические действия как часть познавательных универсальных учебных действий: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объектов (явлений);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выявлять дефициты информации, данных, необходимых для решения поставленной задачи;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164.4.4.2. У обучающегося будут сформированы следующие базовые исследовательские действия как часть познавательных универсальных учебных действий: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обобщать, анализировать и оценивать получаемую информацию, выдвигать гипотезы, аргументировать свою точку зрения, проводить обоснованные выводы по результатам исследования;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164.4.4.3. У обучающегося будут сформированы умения работать с информацией как часть познавательных универсальных учебных действий: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информации по критериям, предложенным педагогическим работником или сформулированным самостоятельно;</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эффективно запоминать и систематизировать информацию;</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овладение системой универсальных познавательных действий обеспечивает </w:t>
      </w:r>
      <w:r>
        <w:rPr>
          <w:rFonts w:ascii="Times New Roman" w:hAnsi="Times New Roman" w:cs="Times New Roman"/>
          <w:sz w:val="24"/>
          <w:szCs w:val="24"/>
        </w:rPr>
        <w:lastRenderedPageBreak/>
        <w:t>сформированность когнитивных навыков обучающихся.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164.4.4.4. У обучающегося будут сформированы умения общения как часть коммуникативных универсальных учебных действий: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164.4.4.5. У обучающегося будут сформированы умения самоорганизации как части регулятивных универсальных учебных действий: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проблемные вопросы, требующие решения в жизненных и учебных ситуациях;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учетом собственных возможностей и имеющихся ресурсов;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164.4.4.6. У обучающегося будут сформированы умения самоконтроля, эмоционального интеллекта как части регулятивных универсальных учебных действий: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управлять собственными эмоциями и не поддаваться эмоциям других, выявлять и анализировать их причины;</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себя на место другого человека, понимать мотивы и намерения другого, регулировать способ выражения эмоций;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осознанно относиться к другому человеку, его мнению, признавать право на ошибку свою и чужую;</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быть открытым себе и другим, осознавать невозможность контроля всего вокруг.</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164.4.4.7. У обучающегося будут сформированы умения совместной деятельности: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учебной задачи;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 Предметные результаты освоения программы по ОБЖ на уровне основного общего образования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164.4.5.1. 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164.4.5.2. Предметные результаты по ОБЖ должны обеспечивать:</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4) понимание и признание особой роли России в обеспечении государственной и </w:t>
      </w:r>
      <w:r>
        <w:rPr>
          <w:rFonts w:ascii="Times New Roman" w:hAnsi="Times New Roman" w:cs="Times New Roman"/>
          <w:sz w:val="24"/>
          <w:szCs w:val="24"/>
        </w:rPr>
        <w:lastRenderedPageBreak/>
        <w:t>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сформированность чувства гордости за свою Родину, ответственного отношения к выполнению конституционного долга - защите Отечества;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овладение знаниями и умениями применять меры и средства индивидуальной защиты, приемы рационального и безопасного поведения в опасных и чрезвычайных ситуациях;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164.4.5.4. Образовательная организация вправе самостоятельно определять последовательность для освоения обучающимися модулей ОБЖ.</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164.4.5.5. Предлагается распределение предметных результатов, формируемых в ходе изучения учебного предмета ОБЖ, сгруппировать по учебным модулям:</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164.4.5.5.1. Модуль N 1 "Культура безопасности жизнедеятельности в современном обществе":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объяснять понятия "опасная ситуация" и "чрезвычайная ситуация", анализировать, в чем их сходство и различия (виды чрезвычайных ситуаций, в том числе террористического характера);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смысл понятия "культура безопасности" (как способности предвидеть, по возможности избегать, действовать в опасных ситуациях);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общие принципы безопасного поведения;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164.4.5.5.2. Модуль N 2 "Безопасность в быту":</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особенности жизнеобеспечения жилища;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источники опасности в быту (пожароопасные предметы, электроприборы, газовое оборудование, бытовая химия, медикаменты);</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права, обязанности и ответственность граждан в области пожарной безопасности;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поведения, позволяющие предупредить возникновение опасных ситуаций в быту;</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ситуации криминального характера;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о правилах вызова экстренных служб и ответственности за ложные сообщения;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в ситуациях криминального характера;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при пожаре в жилых и общественных зданиях, в том числе правильно использовать первичные средства пожаротушения;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164.4.5.5.3. Модуль N 3 "Безопасность на транспорте":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виды опасностей на транспорте (наземный, подземный, железнодорожный, водный, воздушный);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дорожного движения, установленные для пешехода, пассажира, водителя велосипеда и иных средств передвижения;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предупреждать возникновение сложных и опасных ситуаций на транспорте, в том числе </w:t>
      </w:r>
      <w:r>
        <w:rPr>
          <w:rFonts w:ascii="Times New Roman" w:hAnsi="Times New Roman" w:cs="Times New Roman"/>
          <w:sz w:val="24"/>
          <w:szCs w:val="24"/>
        </w:rPr>
        <w:lastRenderedPageBreak/>
        <w:t>криминогенного характера и ситуации угрозы террористического акта;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164.4.5.5.4. Модуль N 4 "Безопасность в общественных местах":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потенциальные источники опасности в общественных местах, в том числе техногенного происхождения; распознавать и характеризовать ситуации криминогенного и антиобщественного характера (кража, грабеж, мошенничество, хулиганство, ксенофобия);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поведения в местах массового пребывания людей (в толпе);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правила информирования экстренных служб;</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при обнаружении в общественных местах бесхозных (потенциально опасных) вещей и предметов;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эвакуироваться из общественных мест и зданий;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при возникновении пожара и происшествиях в общественных местах;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в условиях совершения террористического акта, в том числе при захвате и освобождении заложников;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в ситуациях криминогенного и антиобщественного характера;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164.4.5.5.5. Модуль N 5 "Безопасность в природной среде":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смысл понятия экологии, экологической культуры, значение экологии для устойчивого развития общества;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помнить и выполнять правила безопасного поведения при неблагоприятной экологической обстановке;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поведения на природе;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правила безопасного поведения на водоемах в различное время года;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правила само- и взаимопомощи терпящим бедствие на воде;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применять способы подачи сигнала о помощи;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164.4.5.5.6. Модуль N 6 "Здоровье и как его сохранить. Основы медицинских знаний":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смысл понятий здоровья (физического и психического) и здорового образа жизни;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факторы, влияющие на здоровье человека;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негативно относиться к вредным привычкам (табакокурение, алкоголизм, наркомания, игровая зависимость);</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мер защиты от инфекционных и неинфекционных заболеваний;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в случае возникновения чрезвычайных ситуаций биолого-социального происхождения (эпидемии, пандемии);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оказывать первую помощь и самопомощь при неотложных состояниях;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164.4.5.5.7. Модуль N 7 "Безопасность в социуме":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межличностного и группового конфликта;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способы избегания и разрешения конфликтных ситуаций;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опасные проявления конфликтов (в том числе насилие, буллинг (травля);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коммуникации с незнакомыми людьми (в том числе с подозрительными людьми, у которых могут иметься преступные намерения);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опасности и соблюдать правила безопасного поведения в практике современных молодежных увлечений;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при опасных проявлениях конфликта и при возможных манипуляциях;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164.4.5.5.8. Модуль N 8 "Безопасность в информационном пространстве":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информационных и компьютерных угроз; характеризовать потенциальные риски и угрозы при использовании сети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принципами безопасного использования Интернета, электронных изделий бытового назначения (игровые приставки, мобильные телефоны сотовой связи и другие);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предупреждать возникновение сложных и опасных ситуаций;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164.4.5.5.9. Модуль N 9 "Основы противодействия экстремизму и терроризму":</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понятия экстремизма, терроризма, их причины и последствия;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сформировать негативное отношение к экстремистской и террористической деятельности;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организационные основы системы противодействия терроризму и экстремизму в Российской Федерации;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ситуации угрозы террористического акта в доме, в общественном месте;</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при обнаружении в общественных местах бесхозных (или опасных) вещей и предметов;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безопасно действовать в условиях совершения террористического акта, в том числе при захвате и освобождении заложников;</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164.4.5.5.10. Модуль N 10 "Взаимодействие личности, общества и государства в обеспечении безопасности жизни и здоровья населения":</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роль человека, общества и государства при обеспечении безопасности жизни и здоровья населения в Российской Федерации;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 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объяснять правила оповещения и эвакуации населения в условиях чрезвычайных ситуаций;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правилами безопасного поведения и безопасно действовать в различных ситуациях;</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способами антикоррупционного поведения с учетом возрастных обязанностей;</w:t>
      </w:r>
    </w:p>
    <w:p w:rsidR="00DA340D" w:rsidRDefault="00DA340D" w:rsidP="00DA34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информировать население и соответствующие органы о возникновении опасных ситуаций.</w:t>
      </w:r>
    </w:p>
    <w:p w:rsidR="00067304" w:rsidRDefault="00067304">
      <w:bookmarkStart w:id="0" w:name="_GoBack"/>
      <w:bookmarkEnd w:id="0"/>
    </w:p>
    <w:sectPr w:rsidR="00067304" w:rsidSect="001543FC">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40D"/>
    <w:rsid w:val="0003092B"/>
    <w:rsid w:val="00067304"/>
    <w:rsid w:val="00DA3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4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4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1711&amp;date=02.08.2023&amp;dst=100019&amp;field=134%20" TargetMode="External"/><Relationship Id="rId3" Type="http://schemas.openxmlformats.org/officeDocument/2006/relationships/settings" Target="settings.xml"/><Relationship Id="rId7" Type="http://schemas.openxmlformats.org/officeDocument/2006/relationships/hyperlink" Target="https://login.consultant.ru/link/?req=doc&amp;base=LAW&amp;n=357927&amp;date=02.08.2023%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208191&amp;date=02.08.2023&amp;dst=100013&amp;field=134%20" TargetMode="External"/><Relationship Id="rId5" Type="http://schemas.openxmlformats.org/officeDocument/2006/relationships/hyperlink" Target="https://login.consultant.ru/link/?req=doc&amp;base=LAW&amp;n=389271&amp;date=02.08.2023&amp;dst=100013&amp;field=134%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7542</Words>
  <Characters>42996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2023-09-01T01:35:00Z</dcterms:created>
  <dcterms:modified xsi:type="dcterms:W3CDTF">2023-09-01T01:36:00Z</dcterms:modified>
</cp:coreProperties>
</file>