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C979" w14:textId="77777777" w:rsidR="00D720F3" w:rsidRDefault="00CA5C7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МУ «Отдел образования Ножай-Юртовского муниципального района» Муниципальное бюджетное общеобразовательное учреждение                  </w:t>
      </w:r>
      <w:r w:rsidRPr="00C44D0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«Основная общеобразовательная школа имени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Аласханова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Турпал</w:t>
      </w:r>
      <w:r w:rsidRPr="00C44D0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-Али </w:t>
      </w:r>
      <w:proofErr w:type="spellStart"/>
      <w:r w:rsidRPr="00C44D0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Арсеновича</w:t>
      </w:r>
      <w:proofErr w:type="spellEnd"/>
      <w:r w:rsidRPr="00C44D0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села</w:t>
      </w:r>
      <w:r w:rsidRPr="00C44D0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Саясан»                         </w:t>
      </w:r>
      <w:r w:rsidRPr="00C44D0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(МБОУ «ООШ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им.Т-А.Аласханова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с. Саясан»)                                                                                                              </w:t>
      </w:r>
    </w:p>
    <w:p w14:paraId="1FE90CDD" w14:textId="77777777" w:rsidR="00D720F3" w:rsidRDefault="00D720F3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14:paraId="4A9F2EF6" w14:textId="77777777" w:rsidR="00D720F3" w:rsidRDefault="00CA5C74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 «Нажин-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Йуьртан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оштан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хьукъмат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»   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бюджетан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йукъарадешаран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хьукъмат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Коьрта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йукъарадешаран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Аласханов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Турпал-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ела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Арсенан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ц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арах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йолу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Сесана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йуьртан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ишкол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»                                                                                                                        (МБЙХ «КЙ  Т-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l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.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Аласхнов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ц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l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.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Сесана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ЙИ»)</w:t>
      </w:r>
    </w:p>
    <w:p w14:paraId="57D96171" w14:textId="7CB18D91" w:rsidR="00D720F3" w:rsidRDefault="00D720F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37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5"/>
        <w:gridCol w:w="1540"/>
        <w:gridCol w:w="2701"/>
      </w:tblGrid>
      <w:tr w:rsidR="00D720F3" w14:paraId="639F95CD" w14:textId="77777777" w:rsidTr="006B40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C103B" w14:textId="77777777" w:rsidR="00D720F3" w:rsidRDefault="00CA5C7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21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77BA7" w14:textId="159AF7A9" w:rsidR="00D720F3" w:rsidRDefault="006B401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 w:rsidR="00CA5C74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D720F3" w:rsidRPr="006B4010" w14:paraId="6598EA3F" w14:textId="77777777" w:rsidTr="006B40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2B508" w14:textId="77777777" w:rsidR="00D720F3" w:rsidRDefault="00CA5C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21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B245C" w14:textId="61EBB487" w:rsidR="006B4010" w:rsidRDefault="006B401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CA5C74" w:rsidRPr="00C4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CA5C7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МБОУ «ООШ им.</w:t>
            </w:r>
          </w:p>
          <w:p w14:paraId="2627F2C3" w14:textId="3EC15C56" w:rsidR="00D720F3" w:rsidRPr="00C44D03" w:rsidRDefault="006B4010">
            <w:pPr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     </w:t>
            </w:r>
            <w:r w:rsidR="00CA5C7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Т-</w:t>
            </w:r>
            <w:proofErr w:type="spellStart"/>
            <w:r w:rsidR="00CA5C7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А.Аласханова</w:t>
            </w:r>
            <w:proofErr w:type="spellEnd"/>
            <w:r w:rsidR="00CA5C7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с. Саясан»</w:t>
            </w:r>
          </w:p>
        </w:tc>
      </w:tr>
      <w:tr w:rsidR="00D720F3" w14:paraId="7E15A5FA" w14:textId="77777777" w:rsidTr="006B40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5F50B3" w14:textId="10D3B9F3" w:rsidR="00D720F3" w:rsidRPr="00C44D03" w:rsidRDefault="006B4010">
            <w:pPr>
              <w:rPr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anchor distT="0" distB="0" distL="114300" distR="114300" simplePos="0" relativeHeight="251658752" behindDoc="1" locked="0" layoutInCell="1" allowOverlap="1" wp14:anchorId="3F64252D" wp14:editId="14BBC647">
                  <wp:simplePos x="0" y="0"/>
                  <wp:positionH relativeFrom="column">
                    <wp:posOffset>3099435</wp:posOffset>
                  </wp:positionH>
                  <wp:positionV relativeFrom="paragraph">
                    <wp:posOffset>-648335</wp:posOffset>
                  </wp:positionV>
                  <wp:extent cx="1616710" cy="1620520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710" cy="162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5C7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МБОУ «ООШ </w:t>
            </w:r>
            <w:proofErr w:type="spellStart"/>
            <w:proofErr w:type="gramStart"/>
            <w:r w:rsidR="00CA5C7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им.Т</w:t>
            </w:r>
            <w:proofErr w:type="gramEnd"/>
            <w:r w:rsidR="00CA5C7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-А.Аласханова</w:t>
            </w:r>
            <w:proofErr w:type="spellEnd"/>
            <w:r w:rsidR="00CA5C7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CA5C74" w:rsidRPr="00C44D0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 </w:t>
            </w:r>
            <w:r w:rsidR="00CA5C7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с. Саясан»</w:t>
            </w:r>
          </w:p>
        </w:tc>
        <w:tc>
          <w:tcPr>
            <w:tcW w:w="781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1A7A664" w14:textId="3CA6F279" w:rsidR="00D720F3" w:rsidRPr="00C44D03" w:rsidRDefault="006B401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</w:t>
            </w:r>
          </w:p>
        </w:tc>
        <w:tc>
          <w:tcPr>
            <w:tcW w:w="1370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A7091F" w14:textId="02B462CF" w:rsidR="00D720F3" w:rsidRDefault="006B4010">
            <w:pPr>
              <w:rPr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anchor distT="0" distB="0" distL="114300" distR="114300" simplePos="0" relativeHeight="251660800" behindDoc="0" locked="0" layoutInCell="1" allowOverlap="1" wp14:anchorId="3494AFE3" wp14:editId="5E020346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-145415</wp:posOffset>
                  </wp:positionV>
                  <wp:extent cx="708660" cy="4572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ru-RU"/>
              </w:rPr>
              <w:t xml:space="preserve">      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П.Н.Умаева</w:t>
            </w:r>
            <w:proofErr w:type="spellEnd"/>
          </w:p>
        </w:tc>
      </w:tr>
      <w:tr w:rsidR="00D720F3" w14:paraId="18A05CC0" w14:textId="77777777" w:rsidTr="006B40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D6A9C" w14:textId="77777777" w:rsidR="00D720F3" w:rsidRDefault="00CA5C74" w:rsidP="004041A1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4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404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 № 8)</w:t>
            </w:r>
          </w:p>
        </w:tc>
        <w:tc>
          <w:tcPr>
            <w:tcW w:w="21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FAB6E" w14:textId="6AF270AC" w:rsidR="00D720F3" w:rsidRDefault="006B4010" w:rsidP="00C44D0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</w:t>
            </w:r>
            <w:r w:rsidR="00C4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CA5C74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C4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CA5C74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</w:tr>
      <w:tr w:rsidR="00D720F3" w14:paraId="32C4179E" w14:textId="77777777" w:rsidTr="006B40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2F7A8" w14:textId="77777777" w:rsidR="00D720F3" w:rsidRDefault="00D720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3D3EF" w14:textId="77777777" w:rsidR="00D720F3" w:rsidRDefault="00D720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61A84" w14:textId="40DE9392" w:rsidR="00D720F3" w:rsidRDefault="00D720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A3A9285" w14:textId="77777777" w:rsidR="006B4010" w:rsidRDefault="006B401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CAD4E7" w14:textId="46DB683C" w:rsidR="00D720F3" w:rsidRPr="00C44D03" w:rsidRDefault="00CA5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программе наставничества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</w:t>
      </w: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с. Саясан»</w:t>
      </w:r>
    </w:p>
    <w:p w14:paraId="2B5666DB" w14:textId="77777777" w:rsidR="00D720F3" w:rsidRPr="00C44D03" w:rsidRDefault="00CA5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CB4973B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в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разработано с учетом требований следующих правовых и нормативных документов:</w:t>
      </w:r>
    </w:p>
    <w:p w14:paraId="271A8AB3" w14:textId="77777777" w:rsidR="00D720F3" w:rsidRPr="00C44D03" w:rsidRDefault="00CA5C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14:paraId="4047CDD1" w14:textId="77777777" w:rsidR="00D720F3" w:rsidRPr="00C44D03" w:rsidRDefault="00CA5C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распоряжения </w:t>
      </w:r>
      <w:proofErr w:type="spellStart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14:paraId="1DAFAE22" w14:textId="77777777" w:rsidR="00D720F3" w:rsidRPr="00C44D03" w:rsidRDefault="00CA5C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23.01.2020 № МР-42/02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«О направлении целевой модели наставничества и методических рекомендаций»;</w:t>
      </w:r>
    </w:p>
    <w:p w14:paraId="77B814B5" w14:textId="77777777" w:rsidR="00D720F3" w:rsidRDefault="00CA5C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распоряжения Правительства от 21.05.2025 № 1264-р «О Концепции развития наставничества в Российской Федерации на период до 2030 года»;</w:t>
      </w:r>
    </w:p>
    <w:p w14:paraId="6BFF5318" w14:textId="77777777" w:rsidR="00700D17" w:rsidRDefault="00700D17" w:rsidP="00700D17">
      <w:pPr>
        <w:tabs>
          <w:tab w:val="left" w:pos="720"/>
        </w:tabs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23BCED" w14:textId="77777777" w:rsidR="00700D17" w:rsidRDefault="00700D17" w:rsidP="00700D17">
      <w:pPr>
        <w:tabs>
          <w:tab w:val="left" w:pos="720"/>
        </w:tabs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1397A8" w14:textId="77777777" w:rsidR="00700D17" w:rsidRDefault="00700D17" w:rsidP="00700D17">
      <w:pPr>
        <w:tabs>
          <w:tab w:val="left" w:pos="720"/>
        </w:tabs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ADCD6A" w14:textId="77777777" w:rsidR="00700D17" w:rsidRDefault="00700D17" w:rsidP="004041A1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214240565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приказа Министерства образования и науки ЧР № 864-п от 01.11.2025г  в рамках проведения мониторинга функционирования Единой федеральной системы научно-методического  сопровождения педагогических работников и управленческих кадров,</w:t>
      </w:r>
      <w:bookmarkEnd w:id="0"/>
    </w:p>
    <w:p w14:paraId="1FAE3CFE" w14:textId="77777777" w:rsidR="00700D17" w:rsidRPr="00C44D03" w:rsidRDefault="00700D17" w:rsidP="00700D17">
      <w:pPr>
        <w:tabs>
          <w:tab w:val="left" w:pos="720"/>
        </w:tabs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669BCF" w14:textId="77777777" w:rsidR="00D720F3" w:rsidRPr="00C44D03" w:rsidRDefault="00CA5C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«ООШ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</w:p>
    <w:p w14:paraId="4D74559A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и определяет порядок организации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04C319" w14:textId="77777777" w:rsidR="00D720F3" w:rsidRDefault="00CA5C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8BD5ADD" w14:textId="77777777" w:rsidR="00D720F3" w:rsidRPr="00C44D03" w:rsidRDefault="00CA5C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определяет цель и задачи наставничества в соответствии с Концепцией развития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(далее – Концепция) и с методологией (целевой моделью) наставничества обучающихся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Целевая модель);</w:t>
      </w:r>
    </w:p>
    <w:p w14:paraId="4353C6C0" w14:textId="77777777" w:rsidR="00D720F3" w:rsidRPr="00C44D03" w:rsidRDefault="00CA5C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устанавливает порядок организации наставнической деятельности;</w:t>
      </w:r>
    </w:p>
    <w:p w14:paraId="7FFC84E5" w14:textId="77777777" w:rsidR="00D720F3" w:rsidRPr="00C44D03" w:rsidRDefault="00CA5C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определяет права и обязанности ее участников;</w:t>
      </w:r>
    </w:p>
    <w:p w14:paraId="15833A88" w14:textId="77777777" w:rsidR="00D720F3" w:rsidRPr="00C44D03" w:rsidRDefault="00CA5C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требования, предъявляемые к наставникам;</w:t>
      </w:r>
    </w:p>
    <w:p w14:paraId="66693843" w14:textId="77777777" w:rsidR="00D720F3" w:rsidRPr="00C44D03" w:rsidRDefault="00CA5C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устанавливает способы мотивации наставников и кураторов;</w:t>
      </w:r>
    </w:p>
    <w:p w14:paraId="6DA05FC4" w14:textId="77777777" w:rsidR="00D720F3" w:rsidRPr="00C44D03" w:rsidRDefault="00CA5C7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14:paraId="3C86E4F4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1.3. Участниками программы наставничества в образовательной организации являются:</w:t>
      </w:r>
    </w:p>
    <w:p w14:paraId="1E0A3D22" w14:textId="77777777" w:rsidR="00D720F3" w:rsidRPr="00C44D03" w:rsidRDefault="00CA5C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носитель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традиционных российских духовно-нравственных ценностей,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наставляемого;</w:t>
      </w:r>
    </w:p>
    <w:p w14:paraId="09D808B0" w14:textId="77777777" w:rsidR="00D720F3" w:rsidRPr="00C44D03" w:rsidRDefault="00CA5C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наставляемый (лицо, в отношении которого осуществляется наставничество)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компетенции, совершенствует традиционные российские духовно-нравственные ценности;</w:t>
      </w:r>
    </w:p>
    <w:p w14:paraId="3FD1F86B" w14:textId="77777777" w:rsidR="00D720F3" w:rsidRPr="00C44D03" w:rsidRDefault="00CA5C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533E85A" w14:textId="77777777" w:rsidR="00D720F3" w:rsidRPr="00C44D03" w:rsidRDefault="00CA5C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куратор наставнической деятельности в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сотрудник образовательной организации, который отвечает за внедрение и организацию программы;</w:t>
      </w:r>
    </w:p>
    <w:p w14:paraId="6365A979" w14:textId="77777777" w:rsidR="00D720F3" w:rsidRDefault="00CA5C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E236CA2" w14:textId="77777777" w:rsidR="00D720F3" w:rsidRPr="00C44D03" w:rsidRDefault="00CA5C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выпускники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00B6F59" w14:textId="77777777" w:rsidR="00D720F3" w:rsidRPr="00C44D03" w:rsidRDefault="00CA5C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и социальные работники, а также иные лица, включенные в формируемый в соответствии с пунктом 2 статьи 8.2 Федерального закона «Об основах системы профилактики безнадзорности и правонарушений несовершеннолетних» реестр наставников, привлекаемых для осуществления индивидуальной профилактической работы с несовершеннолетними, которые 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состоят на различных видах профилактического учета в органах и учреждениях системы профилактики безнадзорности и правонарушений несовершеннолетних;</w:t>
      </w:r>
    </w:p>
    <w:p w14:paraId="11BB83C6" w14:textId="77777777" w:rsidR="00D720F3" w:rsidRPr="00C44D03" w:rsidRDefault="00CA5C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представители общественных организаций и объединений ветеранов труда и боевых действий, в том числе лица, принимавшие участие в специальной военной операции, физкультурно-спортивных организаций, религиозных организаций, принадлежащих к традиционным для народов Российской Федерации конфессиям;</w:t>
      </w:r>
    </w:p>
    <w:p w14:paraId="61BAFF9F" w14:textId="77777777" w:rsidR="00D720F3" w:rsidRPr="00C44D03" w:rsidRDefault="00CA5C7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участники бизнес-сообщества, в том числе – работодатели, представители образовательных организаций, 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 и деятельность которых основывается на традиционных российских духовно-нравственных ценностях.</w:t>
      </w:r>
    </w:p>
    <w:p w14:paraId="5DED558B" w14:textId="77777777" w:rsidR="00D720F3" w:rsidRPr="00C44D03" w:rsidRDefault="00CA5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Цель, задачи и принципы наставничества, планируемые результаты программы наставничества</w:t>
      </w:r>
    </w:p>
    <w:p w14:paraId="74F7AD14" w14:textId="77777777" w:rsidR="00D720F3" w:rsidRDefault="00CA5C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Целью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CB7D492" w14:textId="77777777" w:rsidR="00D720F3" w:rsidRPr="00C44D03" w:rsidRDefault="00CA5C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разносторонняя поддержка наставляемого, помощь в профессиональной ориентации и социальной адаптации, получении общего и профессионального образования, опыта участия в созидательном труде;</w:t>
      </w:r>
    </w:p>
    <w:p w14:paraId="1362CC12" w14:textId="77777777" w:rsidR="00D720F3" w:rsidRPr="00C44D03" w:rsidRDefault="00CA5C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формирование у наставляемого традиционных российских духовно-нравственных ценностей;</w:t>
      </w:r>
    </w:p>
    <w:p w14:paraId="503B78A6" w14:textId="77777777" w:rsidR="00D720F3" w:rsidRPr="00C44D03" w:rsidRDefault="00CA5C7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оказание помощи педагогическим работникам (далее — </w:t>
      </w:r>
      <w:proofErr w:type="gramStart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педагоги)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«ООШ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14:paraId="1490554B" w14:textId="77777777" w:rsidR="00D720F3" w:rsidRDefault="00CA5C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024E1B0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самоопределения и социализации наставляемого на основе традиционных российских духовно-нравственных ценностей, формирования гармоничной, всесторонне развитой личности;</w:t>
      </w:r>
    </w:p>
    <w:p w14:paraId="21F2BC56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выявление и актуализация у наставляемого устойчивой внутренней мотивации к созидательной деятельности</w:t>
      </w:r>
    </w:p>
    <w:p w14:paraId="782FE6D6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улучшение показателей в образовательной, социокультурной, спортивной и других сферах деятельности;</w:t>
      </w:r>
    </w:p>
    <w:p w14:paraId="60B7A5CA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14:paraId="00600E94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непрерывная поддержка наставляемого в процессе получения им новых компетенций, в том числе профессиональной деятельности;</w:t>
      </w:r>
    </w:p>
    <w:p w14:paraId="001BEF3A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освоения деятельности, направленных на формирование самостоятельности и ответственности наставляемого;</w:t>
      </w:r>
    </w:p>
    <w:p w14:paraId="4AB54509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14:paraId="27263EA1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обучение наставляемых эффективным формам и методам индивидуального развития и работы в коллективе;</w:t>
      </w:r>
    </w:p>
    <w:p w14:paraId="013D6894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14:paraId="2BE1B12F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14:paraId="0C57337E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повышение как у наставляемых, так и у наставников уровня удовлетворенности своей деятельностью;</w:t>
      </w:r>
    </w:p>
    <w:p w14:paraId="085F1878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сокращение периода профессиональной и социальной адаптации педагогов при приеме на работу, закрепление педагогических кадров в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и создание благоприятных условий для их профессионального и должностного развития;</w:t>
      </w:r>
    </w:p>
    <w:p w14:paraId="433A6B74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14:paraId="333917A5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14:paraId="304CF6A6" w14:textId="77777777" w:rsidR="00D720F3" w:rsidRPr="00C44D03" w:rsidRDefault="00CA5C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привлечения в качестве наставников и наставляемых ветеранов боевых действий, в том числе лиц, принимавших участие в специальной военной операции;</w:t>
      </w:r>
    </w:p>
    <w:p w14:paraId="139F12C0" w14:textId="77777777" w:rsidR="00D720F3" w:rsidRPr="00C44D03" w:rsidRDefault="00CA5C7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открытого и эффективного сообщества вокруг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 котором выстроены доверительные и партнерские отношения между его участниками.</w:t>
      </w:r>
    </w:p>
    <w:p w14:paraId="589F1E6C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2.3. Наставничество осуществляется на основе следующих принципов:</w:t>
      </w:r>
    </w:p>
    <w:p w14:paraId="6B5F0ACB" w14:textId="77777777" w:rsidR="00D720F3" w:rsidRPr="00C44D03" w:rsidRDefault="00CA5C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подход, в том числе учет особенностей личности, потребностей и обстоятельств жизни каждого наставляемого;</w:t>
      </w:r>
    </w:p>
    <w:p w14:paraId="382E0DB9" w14:textId="77777777" w:rsidR="00D720F3" w:rsidRPr="00C44D03" w:rsidRDefault="00CA5C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добровольность, в том числе участие наставников на добровольной основе;</w:t>
      </w:r>
    </w:p>
    <w:p w14:paraId="59D15556" w14:textId="77777777" w:rsidR="00D720F3" w:rsidRPr="00C44D03" w:rsidRDefault="00CA5C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конфиденциальность, в том числе соблюдение прав наставляемых на защиту их личной информации;</w:t>
      </w:r>
    </w:p>
    <w:p w14:paraId="4EC3A9FF" w14:textId="77777777" w:rsidR="00D720F3" w:rsidRPr="00C44D03" w:rsidRDefault="00CA5C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профессионализм, в том числе обеспечение наставников необходимыми знаниями и навыками для работы с наставляемыми;</w:t>
      </w:r>
    </w:p>
    <w:p w14:paraId="435D68BD" w14:textId="77777777" w:rsidR="00D720F3" w:rsidRPr="00C44D03" w:rsidRDefault="00CA5C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гуманность и уважение, в том числе отношение к наставляемому как к личности, уважение его прав, достоинства и интересов;</w:t>
      </w:r>
    </w:p>
    <w:p w14:paraId="7187F0FA" w14:textId="77777777" w:rsidR="00D720F3" w:rsidRPr="00C44D03" w:rsidRDefault="00CA5C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системность, в том числе взаимодействие всех участников системы профилактики безнадзорности и правонарушений несовершеннолетних для достижения максимального эффекта;</w:t>
      </w:r>
    </w:p>
    <w:p w14:paraId="07348A41" w14:textId="77777777" w:rsidR="00D720F3" w:rsidRPr="00C44D03" w:rsidRDefault="00CA5C7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профилактическая направленность, в том числе акцент на предотвращение правонарушений и антисоциального поведения, а не только на реагирование на уже возникшие проблемы.</w:t>
      </w:r>
    </w:p>
    <w:p w14:paraId="05A89497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2.4. Планируемые результаты реализации программы наставничества:</w:t>
      </w:r>
    </w:p>
    <w:p w14:paraId="2F592871" w14:textId="77777777" w:rsidR="00D720F3" w:rsidRPr="00C44D03" w:rsidRDefault="00CA5C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успешная адаптация, активная социализация обучающегося в новом учебном коллективе;</w:t>
      </w:r>
    </w:p>
    <w:p w14:paraId="0A714AC0" w14:textId="77777777" w:rsidR="00D720F3" w:rsidRPr="00C44D03" w:rsidRDefault="00CA5C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стажировках;</w:t>
      </w:r>
    </w:p>
    <w:p w14:paraId="374D571B" w14:textId="77777777" w:rsidR="00D720F3" w:rsidRPr="00C44D03" w:rsidRDefault="00CA5C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гибких навыков, </w:t>
      </w:r>
      <w:proofErr w:type="spellStart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основы успешной самостоятельной деятельности;</w:t>
      </w:r>
    </w:p>
    <w:p w14:paraId="2D1378DB" w14:textId="77777777" w:rsidR="00D720F3" w:rsidRPr="00C44D03" w:rsidRDefault="00CA5C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наставляемого;</w:t>
      </w:r>
    </w:p>
    <w:p w14:paraId="5F103F6D" w14:textId="77777777" w:rsidR="00D720F3" w:rsidRPr="00C44D03" w:rsidRDefault="00CA5C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формирования у наставляемого традиционных российских духовно-нравственных ценностей;</w:t>
      </w:r>
    </w:p>
    <w:p w14:paraId="0D5E1896" w14:textId="77777777" w:rsidR="00D720F3" w:rsidRPr="00C44D03" w:rsidRDefault="00CA5C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позитивная социальная адаптация педагога в новом педагогическом коллективе;</w:t>
      </w:r>
    </w:p>
    <w:p w14:paraId="6DE1D9C1" w14:textId="77777777" w:rsidR="00D720F3" w:rsidRPr="00C44D03" w:rsidRDefault="00CA5C7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построение продуктивной среды в педагогическом коллективе на основе </w:t>
      </w:r>
      <w:proofErr w:type="spellStart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 начинающих и опытных специалистов, обеспечение преемственности профессиональной деятельности педагогов.</w:t>
      </w:r>
    </w:p>
    <w:p w14:paraId="0C6BA1D9" w14:textId="77777777" w:rsidR="00D720F3" w:rsidRPr="00C44D03" w:rsidRDefault="00CA5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организации наставнической деятельности </w:t>
      </w:r>
    </w:p>
    <w:p w14:paraId="182CC87E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3.1. Наставническая деятельность осуществляется на основании настоящего Положения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Программы наставничества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9144844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3.2. Ответственность за организацию и результаты наставнической деятельности несут руководитель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, куратор наставнической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и наставники в рамках возложенных на них обязанностей по осуществлению наставничества в школе.</w:t>
      </w:r>
    </w:p>
    <w:p w14:paraId="6A251EE9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3.3. Наставничество устанавливается в отношении нуждающихся в нем лиц, испытывающих потребность в развитии/освоении новых </w:t>
      </w:r>
      <w:proofErr w:type="spellStart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 и/или профессиональных компетенций.</w:t>
      </w:r>
    </w:p>
    <w:p w14:paraId="2D1FB20E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Наставничество устанавливается для следующих категорий участников образовательного процесса:</w:t>
      </w:r>
    </w:p>
    <w:p w14:paraId="33FE7BA8" w14:textId="77777777" w:rsidR="00D720F3" w:rsidRPr="00C44D03" w:rsidRDefault="00CA5C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обучающиеся в возрасте от 10 лет, изъявившие желание в назначении наставника;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44DABB31" w14:textId="77777777" w:rsidR="00D720F3" w:rsidRPr="00C44D03" w:rsidRDefault="00CA5C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работники, вновь принятые на работу в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64C1481" w14:textId="77777777" w:rsidR="00D720F3" w:rsidRPr="00C44D03" w:rsidRDefault="00CA5C74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работники, изъявившие желание в назначении наставника.</w:t>
      </w:r>
    </w:p>
    <w:p w14:paraId="7FBB5A32" w14:textId="77777777" w:rsidR="00D720F3" w:rsidRDefault="00CA5C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могут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1803F5A" w14:textId="77777777" w:rsidR="00D720F3" w:rsidRDefault="00CA5C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учащиеся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00B3E08" w14:textId="77777777" w:rsidR="00D720F3" w:rsidRDefault="00CA5C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выпускники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A5786AF" w14:textId="77777777" w:rsidR="00D720F3" w:rsidRDefault="00CA5C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AD6AFE1" w14:textId="77777777" w:rsidR="00D720F3" w:rsidRPr="00C44D03" w:rsidRDefault="00CA5C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педагоги и иные должностные лица образовательной организации;</w:t>
      </w:r>
    </w:p>
    <w:p w14:paraId="79262F70" w14:textId="77777777" w:rsidR="00D720F3" w:rsidRPr="00C44D03" w:rsidRDefault="00CA5C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представители общественных организаций и объединений ветеранов труда и боевых действий, в том числе лица, принимавшие участие в специальной военной операции, физкультурно-спортивных организаций, религиозных 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организаций, принадлежащих к традиционным для народов Российской Федерации конфессиям;</w:t>
      </w:r>
    </w:p>
    <w:p w14:paraId="48F6E0AF" w14:textId="77777777" w:rsidR="00D720F3" w:rsidRPr="00C44D03" w:rsidRDefault="00CA5C74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наставничества, деятельность которых основывается на традиционных российских духовно-нравственных ценностях.</w:t>
      </w:r>
    </w:p>
    <w:p w14:paraId="4216834C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Критерии отбора/выдвижения наставников и куратора представлены в Приложении 1.</w:t>
      </w:r>
    </w:p>
    <w:p w14:paraId="74B7DFC2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3.5. Назначение наставников происходит на добровольной основе на основании заявления (Приложение 2).</w:t>
      </w:r>
    </w:p>
    <w:p w14:paraId="4D101DEC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3.6. 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наставляемыми.</w:t>
      </w:r>
    </w:p>
    <w:p w14:paraId="7E58B7BA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3.7. Длительность и сроки наставничества устанавливаются индивидуально для каждой наставнической пары (но не более одного календарного года) в зависимости от планируемых результатов, сформулированных в индивидуальном плане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потребности в развитии наставляемого.</w:t>
      </w:r>
    </w:p>
    <w:p w14:paraId="2C8D6856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14:paraId="47E87832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3.8. Замена наставника производится приказом руководителя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, основанием могут выступать следующие обстоятельства:</w:t>
      </w:r>
    </w:p>
    <w:p w14:paraId="3C57DE8C" w14:textId="77777777" w:rsidR="00D720F3" w:rsidRDefault="00CA5C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201662C" w14:textId="77777777" w:rsidR="00D720F3" w:rsidRPr="00C44D03" w:rsidRDefault="00CA5C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 несовместимость наставника и наставляемого;</w:t>
      </w:r>
    </w:p>
    <w:p w14:paraId="5AB95A22" w14:textId="77777777" w:rsidR="00D720F3" w:rsidRPr="00C44D03" w:rsidRDefault="00CA5C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неисполнение наставником своих обязанностей;</w:t>
      </w:r>
    </w:p>
    <w:p w14:paraId="13C3B461" w14:textId="77777777" w:rsidR="00D720F3" w:rsidRPr="00C44D03" w:rsidRDefault="00CA5C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привлечение наставника к дисциплинарной ответственности;</w:t>
      </w:r>
    </w:p>
    <w:p w14:paraId="55EBA18A" w14:textId="77777777" w:rsidR="00D720F3" w:rsidRPr="00C44D03" w:rsidRDefault="00CA5C7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обоснованная просьба наставника или лица, в отношении которого осуществляется наставничество.</w:t>
      </w:r>
    </w:p>
    <w:p w14:paraId="4BA0FCBB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При замене наставника период наставничества не меняется.</w:t>
      </w:r>
    </w:p>
    <w:p w14:paraId="7A0C645A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3.9. Этапы наставнической деятельности в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осуществляются в соответствии с Дорожной картой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внедрения программы наставничества и включают в себя семь этапов:</w:t>
      </w:r>
    </w:p>
    <w:p w14:paraId="4872C968" w14:textId="77777777" w:rsidR="00D720F3" w:rsidRPr="00C44D03" w:rsidRDefault="00CA5C7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этап 1. Подготовка условий для запуска программы наставничества;</w:t>
      </w:r>
    </w:p>
    <w:p w14:paraId="76A5663B" w14:textId="77777777" w:rsidR="00D720F3" w:rsidRDefault="00CA5C7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этап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наставляемых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24FE244" w14:textId="77777777" w:rsidR="00D720F3" w:rsidRDefault="00CA5C7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этап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DA815DC" w14:textId="77777777" w:rsidR="00D720F3" w:rsidRDefault="00CA5C7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этап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выдвижение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45B5385" w14:textId="77777777" w:rsidR="00D720F3" w:rsidRPr="00C44D03" w:rsidRDefault="00CA5C7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этап 5. Формирование наставнических пар/групп;</w:t>
      </w:r>
    </w:p>
    <w:p w14:paraId="3E9FCA71" w14:textId="77777777" w:rsidR="00D720F3" w:rsidRPr="00C44D03" w:rsidRDefault="00CA5C7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этап 6. Организация и осуществление работы наставнических пар/групп;</w:t>
      </w:r>
    </w:p>
    <w:p w14:paraId="13262293" w14:textId="77777777" w:rsidR="00D720F3" w:rsidRPr="00C44D03" w:rsidRDefault="00CA5C7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этап 7. Завершение внедрения программы наставничества.</w:t>
      </w:r>
    </w:p>
    <w:p w14:paraId="39092CDB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3.9.1. 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</w:p>
    <w:p w14:paraId="300AA407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3.9.2. На втором этапе составляется перечень лиц, желающих иметь наставников, и формируется база данных наставляемых. На данном этапе собираются:</w:t>
      </w:r>
    </w:p>
    <w:p w14:paraId="23436B8C" w14:textId="77777777" w:rsidR="00D720F3" w:rsidRPr="00C44D03" w:rsidRDefault="00CA5C7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 w14:paraId="6C81ACE1" w14:textId="77777777" w:rsidR="00D720F3" w:rsidRPr="00C44D03" w:rsidRDefault="00CA5C7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несовершеннолетние.</w:t>
      </w:r>
    </w:p>
    <w:p w14:paraId="45D21778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3.9.3. На третьем этапе проводится организационная работа по формированию базы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наставников с ориентацией на критерии отбора/выдвижения наставников (Приложение 1).</w:t>
      </w:r>
    </w:p>
    <w:p w14:paraId="27DB2771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в Приложении 2).</w:t>
      </w:r>
    </w:p>
    <w:p w14:paraId="1D84F385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3.9.5. В рамках пятого этапа происходит прикрепление наставников к наставляемым посредством специальной 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(Приложение 3), формирование наставнических пар (групп) и разработка индивидуальных планов развития.</w:t>
      </w:r>
    </w:p>
    <w:p w14:paraId="107EE426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14:paraId="6F034D6F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3.9.7.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14:paraId="6CBE8E09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обеспечения открытости реализации программы наставничества на сайте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sayasan</w:t>
      </w:r>
      <w:proofErr w:type="spellEnd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educhr</w:t>
      </w:r>
      <w:proofErr w:type="spellEnd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) в разделе «Наставничество»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размещается и своевременно обновляется следующая информация</w:t>
      </w:r>
    </w:p>
    <w:p w14:paraId="655BF311" w14:textId="77777777" w:rsidR="00D720F3" w:rsidRPr="00C44D03" w:rsidRDefault="00CA5C7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документы и локальные акты, регулирующие реализацию программы наставничества;</w:t>
      </w:r>
    </w:p>
    <w:p w14:paraId="1388C080" w14:textId="77777777" w:rsidR="00D720F3" w:rsidRDefault="00CA5C7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реестр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004DA281" w14:textId="77777777" w:rsidR="00D720F3" w:rsidRPr="00C44D03" w:rsidRDefault="00CA5C7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перечень социальных партнеров, участвующих в реализации программы наставничества образовательной организации; </w:t>
      </w:r>
    </w:p>
    <w:p w14:paraId="3D5FE496" w14:textId="77777777" w:rsidR="00D720F3" w:rsidRPr="00C44D03" w:rsidRDefault="00CA5C7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анонсы мероприятий, проводимых в рамках внедрения программы наставничества;</w:t>
      </w:r>
    </w:p>
    <w:p w14:paraId="22D13167" w14:textId="77777777" w:rsidR="00D720F3" w:rsidRDefault="00CA5C7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лучшие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E60F54A" w14:textId="77777777" w:rsidR="00D720F3" w:rsidRDefault="00CA5C7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шаблоны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8AEEC8C" w14:textId="77777777" w:rsidR="00D720F3" w:rsidRDefault="00CA5C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Права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обязанности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куратора</w:t>
      </w:r>
      <w:proofErr w:type="spellEnd"/>
    </w:p>
    <w:p w14:paraId="69B5C0CD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4.1. На куратора возлагаются следующие обязанности:</w:t>
      </w:r>
    </w:p>
    <w:p w14:paraId="7CB261BE" w14:textId="77777777" w:rsidR="00D720F3" w:rsidRPr="00C44D03" w:rsidRDefault="00CA5C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формирование и актуализация базы наставников и наставляемых;</w:t>
      </w:r>
    </w:p>
    <w:p w14:paraId="625CBE17" w14:textId="77777777" w:rsidR="00D720F3" w:rsidRPr="00C44D03" w:rsidRDefault="00CA5C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проекта ежегодной программы наставничества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AF5732A" w14:textId="77777777" w:rsidR="00D720F3" w:rsidRPr="00C44D03" w:rsidRDefault="00CA5C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мероприятий в рамках утвержденной программы наставничества;</w:t>
      </w:r>
    </w:p>
    <w:p w14:paraId="554FE0EE" w14:textId="77777777" w:rsidR="00D720F3" w:rsidRPr="00C44D03" w:rsidRDefault="00CA5C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подготовка проектов документов, сопровождающих наставническую деятельность, и представление их на утверждение </w:t>
      </w:r>
      <w:proofErr w:type="spellStart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4750005" w14:textId="77777777" w:rsidR="00D720F3" w:rsidRPr="00C44D03" w:rsidRDefault="00CA5C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14:paraId="478EBFCB" w14:textId="77777777" w:rsidR="00D720F3" w:rsidRPr="00C44D03" w:rsidRDefault="00CA5C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мониторинг и оценка качества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наставничества;</w:t>
      </w:r>
    </w:p>
    <w:p w14:paraId="4A60B1E0" w14:textId="77777777" w:rsidR="00D720F3" w:rsidRPr="00C44D03" w:rsidRDefault="00CA5C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14:paraId="7A94C420" w14:textId="77777777" w:rsidR="00D720F3" w:rsidRPr="00C44D03" w:rsidRDefault="00CA5C7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14:paraId="3834F317" w14:textId="77777777" w:rsidR="00D720F3" w:rsidRDefault="00CA5C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25E8FBF" w14:textId="77777777" w:rsidR="00D720F3" w:rsidRDefault="00CA5C7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запрашивать документы (индивидуальные планы развития, заявления, представления, анкеты) и информацию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0BD7CC9" w14:textId="77777777" w:rsidR="00D720F3" w:rsidRPr="00C44D03" w:rsidRDefault="00CA5C7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организовать сбор данных о наставляемых через доступные источники (родители, классные руководители, педагоги-психологи, профориентационные тесты и др.);</w:t>
      </w:r>
    </w:p>
    <w:p w14:paraId="60690229" w14:textId="77777777" w:rsidR="00D720F3" w:rsidRPr="00C44D03" w:rsidRDefault="00CA5C7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предложения по изменениям и дополнениям в документы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, сопровождающие наставническую деятельность;</w:t>
      </w:r>
    </w:p>
    <w:p w14:paraId="3784C240" w14:textId="77777777" w:rsidR="00D720F3" w:rsidRPr="00C44D03" w:rsidRDefault="00CA5C7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инициировать мероприятия в рамках организации наставнической деятельности в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B1CE58B" w14:textId="77777777" w:rsidR="00D720F3" w:rsidRPr="00C44D03" w:rsidRDefault="00CA5C7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во встречах наставников с наставляемыми;</w:t>
      </w:r>
    </w:p>
    <w:p w14:paraId="1E9EEC9A" w14:textId="77777777" w:rsidR="00D720F3" w:rsidRPr="00C44D03" w:rsidRDefault="00CA5C7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на рассмотрение руководству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предложения о поощрении участников наставнической деятельности; организации взаимодействия наставнических пар;</w:t>
      </w:r>
    </w:p>
    <w:p w14:paraId="51E78106" w14:textId="77777777" w:rsidR="00D720F3" w:rsidRPr="00C44D03" w:rsidRDefault="00CA5C7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на поощрение при выполнении показателей эффективности наставничества.</w:t>
      </w:r>
    </w:p>
    <w:p w14:paraId="394D9C0C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4.3. Контроль за деятельностью куратора возлагается на заместителя директора по учебно-воспитательной работе.</w:t>
      </w:r>
    </w:p>
    <w:p w14:paraId="71683C2B" w14:textId="77777777" w:rsidR="00D720F3" w:rsidRPr="00C44D03" w:rsidRDefault="00CA5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Права и обязанности наставника</w:t>
      </w:r>
    </w:p>
    <w:p w14:paraId="46D92639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5.1. Наставник обязан:</w:t>
      </w:r>
    </w:p>
    <w:p w14:paraId="139C2211" w14:textId="77777777" w:rsidR="00D720F3" w:rsidRPr="00C44D03" w:rsidRDefault="00CA5C7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14:paraId="67D392FB" w14:textId="77777777" w:rsidR="00D720F3" w:rsidRPr="00C44D03" w:rsidRDefault="00CA5C7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 и (при необходимости)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коррекции индивидуального плана развития, выбора методов наставнической деятельности;</w:t>
      </w:r>
    </w:p>
    <w:p w14:paraId="3ABA98DA" w14:textId="77777777" w:rsidR="00D720F3" w:rsidRPr="00C44D03" w:rsidRDefault="00CA5C7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14:paraId="2386ABBA" w14:textId="77777777" w:rsidR="00D720F3" w:rsidRPr="00C44D03" w:rsidRDefault="00CA5C7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 w14:paraId="0076D1D2" w14:textId="77777777" w:rsidR="00D720F3" w:rsidRPr="00C44D03" w:rsidRDefault="00CA5C7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своевременно реагировать на проявления недисциплинированности наставляемого;</w:t>
      </w:r>
    </w:p>
    <w:p w14:paraId="695C1132" w14:textId="77777777" w:rsidR="00D720F3" w:rsidRPr="00C44D03" w:rsidRDefault="00CA5C7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личным примером развивать положительные качества наставляемого, 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его поведение;</w:t>
      </w:r>
    </w:p>
    <w:p w14:paraId="0C0C95F1" w14:textId="77777777" w:rsidR="00D720F3" w:rsidRPr="00C44D03" w:rsidRDefault="00CA5C7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участие в мероприятиях, организуемых для наставников в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 рамках «Школы наставников»;</w:t>
      </w:r>
    </w:p>
    <w:p w14:paraId="59E0F745" w14:textId="77777777" w:rsidR="00D720F3" w:rsidRPr="00C44D03" w:rsidRDefault="00CA5C74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14:paraId="267AFF2A" w14:textId="77777777" w:rsidR="00D720F3" w:rsidRDefault="00CA5C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79BB3B7" w14:textId="77777777" w:rsidR="00D720F3" w:rsidRPr="00C44D03" w:rsidRDefault="00CA5C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привлекать наставляемого к участию в мероприятиях, связанных с реализацией программы наставничества;</w:t>
      </w:r>
    </w:p>
    <w:p w14:paraId="0B4A5BEF" w14:textId="77777777" w:rsidR="00D720F3" w:rsidRPr="00C44D03" w:rsidRDefault="00CA5C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обсуждении вопросов, связанных с наставничеством в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 деятельностью наставляемого;</w:t>
      </w:r>
    </w:p>
    <w:p w14:paraId="3EB59B3E" w14:textId="77777777" w:rsidR="00D720F3" w:rsidRPr="00C44D03" w:rsidRDefault="00CA5C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14:paraId="581174EF" w14:textId="77777777" w:rsidR="00D720F3" w:rsidRPr="00C44D03" w:rsidRDefault="00CA5C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требовать выполнения наставляемым индивидуального плана развития;</w:t>
      </w:r>
    </w:p>
    <w:p w14:paraId="30BFE5BE" w14:textId="77777777" w:rsidR="00D720F3" w:rsidRPr="00C44D03" w:rsidRDefault="00CA5C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14:paraId="4CDD7999" w14:textId="77777777" w:rsidR="00D720F3" w:rsidRPr="00C44D03" w:rsidRDefault="00CA5C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14:paraId="678EB8AC" w14:textId="77777777" w:rsidR="00D720F3" w:rsidRPr="00C44D03" w:rsidRDefault="00CA5C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за организационно-методической поддержкой;</w:t>
      </w:r>
    </w:p>
    <w:p w14:paraId="694F935F" w14:textId="77777777" w:rsidR="00D720F3" w:rsidRPr="00C44D03" w:rsidRDefault="00CA5C74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к руководителю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с мотивированным заявлением о сложении обязанностей наставника по 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14:paraId="2CD58B24" w14:textId="77777777" w:rsidR="00D720F3" w:rsidRPr="00C44D03" w:rsidRDefault="00CA5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наставляемого</w:t>
      </w:r>
    </w:p>
    <w:p w14:paraId="17479F93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6.1. Наставляемый обязан:</w:t>
      </w:r>
    </w:p>
    <w:p w14:paraId="31C1866C" w14:textId="77777777" w:rsidR="00D720F3" w:rsidRPr="00C44D03" w:rsidRDefault="00CA5C7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14:paraId="684EA3AA" w14:textId="77777777" w:rsidR="00D720F3" w:rsidRPr="00C44D03" w:rsidRDefault="00CA5C7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совместно с наставником развивать дефицитные компетенции, выявлять и устранять допущенные ошибки;</w:t>
      </w:r>
    </w:p>
    <w:p w14:paraId="2BE9A712" w14:textId="77777777" w:rsidR="00D720F3" w:rsidRPr="00C44D03" w:rsidRDefault="00CA5C7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14:paraId="3DBB301C" w14:textId="77777777" w:rsidR="00D720F3" w:rsidRPr="00C44D03" w:rsidRDefault="00CA5C7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отчитываться перед наставником в части выполнения касающихся его мероприятий индивидуального плана развития;</w:t>
      </w:r>
    </w:p>
    <w:p w14:paraId="51318274" w14:textId="77777777" w:rsidR="00D720F3" w:rsidRPr="00C44D03" w:rsidRDefault="00CA5C7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14:paraId="736685A3" w14:textId="77777777" w:rsidR="00D720F3" w:rsidRPr="00C44D03" w:rsidRDefault="00CA5C7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14:paraId="3F21B4D4" w14:textId="77777777" w:rsidR="00D720F3" w:rsidRPr="00C44D03" w:rsidRDefault="00CA5C74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22F12D" w14:textId="77777777" w:rsidR="00D720F3" w:rsidRDefault="00CA5C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Наставляемый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68AFBC0" w14:textId="77777777" w:rsidR="00D720F3" w:rsidRPr="00C44D03" w:rsidRDefault="00CA5C74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пользоваться имеющейся в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 w14:paraId="2CE8DBA1" w14:textId="77777777" w:rsidR="00D720F3" w:rsidRPr="00C44D03" w:rsidRDefault="00CA5C74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14:paraId="7C3E7205" w14:textId="77777777" w:rsidR="00D720F3" w:rsidRPr="00C44D03" w:rsidRDefault="00CA5C74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14:paraId="02A93569" w14:textId="77777777" w:rsidR="00D720F3" w:rsidRPr="00C44D03" w:rsidRDefault="00CA5C74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72BFE8" w14:textId="77777777" w:rsidR="00D720F3" w:rsidRPr="00C44D03" w:rsidRDefault="00CA5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Мониторинг и оценка результатов реализации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наставничества </w:t>
      </w:r>
    </w:p>
    <w:p w14:paraId="3D38FB0E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7.1. Мониторинг процесса реализации программ наставничества включает сбор, обработку,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и использование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информации о программе наставничества и/или отдельных ее элементах.</w:t>
      </w:r>
    </w:p>
    <w:p w14:paraId="4E041569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7.2. Мониторинг программы наставничества состоит из двух основных этапов:</w:t>
      </w:r>
    </w:p>
    <w:p w14:paraId="0DB6485F" w14:textId="77777777" w:rsidR="00D720F3" w:rsidRPr="00C44D03" w:rsidRDefault="00CA5C7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процесса реализации программы наставничества;</w:t>
      </w:r>
    </w:p>
    <w:p w14:paraId="25031538" w14:textId="77777777" w:rsidR="00D720F3" w:rsidRPr="00C44D03" w:rsidRDefault="00CA5C74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оценка влияния программ на всех участников.</w:t>
      </w:r>
    </w:p>
    <w:p w14:paraId="0251BB5F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наставляемый».</w:t>
      </w:r>
    </w:p>
    <w:p w14:paraId="148DDD91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2179C40B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7.4. На втором этапе мониторинга оцениваются:</w:t>
      </w:r>
    </w:p>
    <w:p w14:paraId="5762A599" w14:textId="77777777" w:rsidR="00D720F3" w:rsidRPr="00C44D03" w:rsidRDefault="00CA5C7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 и профессиональный рост участников программы наставничества;</w:t>
      </w:r>
    </w:p>
    <w:p w14:paraId="7E77C2FC" w14:textId="77777777" w:rsidR="00D720F3" w:rsidRPr="00C44D03" w:rsidRDefault="00CA5C7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</w:t>
      </w:r>
    </w:p>
    <w:p w14:paraId="538026AC" w14:textId="77777777" w:rsidR="00D720F3" w:rsidRPr="00C44D03" w:rsidRDefault="00CA5C74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 с учетом эмоционально-личностных, интеллектуальных, мотивационных и социальных черт участников.</w:t>
      </w:r>
    </w:p>
    <w:p w14:paraId="76586853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Этап включает два </w:t>
      </w:r>
      <w:proofErr w:type="spellStart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, первый из которых осуществляется до входа в программу наставничества, а второй – по итогам прохождения программы.</w:t>
      </w:r>
    </w:p>
    <w:p w14:paraId="38A7422C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Результатом данного этапа мониторинга являются оценка и динамика:</w:t>
      </w:r>
    </w:p>
    <w:p w14:paraId="03A25BF1" w14:textId="77777777" w:rsidR="00D720F3" w:rsidRPr="00C44D03" w:rsidRDefault="00CA5C7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развития гибких навыков участников программы;</w:t>
      </w:r>
    </w:p>
    <w:p w14:paraId="06ADEABF" w14:textId="77777777" w:rsidR="00D720F3" w:rsidRPr="00C44D03" w:rsidRDefault="00CA5C7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уровня мотивированности и осознанности участников в вопросах саморазвития и профессионального образования;</w:t>
      </w:r>
    </w:p>
    <w:p w14:paraId="59134BB8" w14:textId="77777777" w:rsidR="00D720F3" w:rsidRPr="00C44D03" w:rsidRDefault="00CA5C7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качества изменений в освоении обучающимися образовательных программ;</w:t>
      </w:r>
    </w:p>
    <w:p w14:paraId="544CC3BC" w14:textId="77777777" w:rsidR="00D720F3" w:rsidRPr="00C44D03" w:rsidRDefault="00CA5C7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степени включенности обучающихся в образовательные процессы организации;</w:t>
      </w:r>
    </w:p>
    <w:p w14:paraId="1FFDE0BC" w14:textId="77777777" w:rsidR="00D720F3" w:rsidRPr="00C44D03" w:rsidRDefault="00CA5C74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14:paraId="69A3532D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7.5. Мониторинг проводится куратором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два раза за период наставничества: промежуточный и итоговый.</w:t>
      </w:r>
    </w:p>
    <w:p w14:paraId="39BADF1B" w14:textId="77777777" w:rsidR="00D720F3" w:rsidRPr="00C44D03" w:rsidRDefault="00CA5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Мотивация участников наставнической деятельности</w:t>
      </w:r>
    </w:p>
    <w:p w14:paraId="510DEF04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8.1. Участники системы наставничества в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, показавшие высокие результаты, могут быть представлены решением руководителя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к следующим видам поощрений:</w:t>
      </w:r>
    </w:p>
    <w:p w14:paraId="1E974EFC" w14:textId="77777777" w:rsidR="00D720F3" w:rsidRPr="00C44D03" w:rsidRDefault="00CA5C74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публичное признание значимости их работы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объявление благодарности, награждение почетной грамотой и др.; </w:t>
      </w:r>
    </w:p>
    <w:p w14:paraId="2DBDEDEB" w14:textId="77777777" w:rsidR="00D720F3" w:rsidRPr="00C44D03" w:rsidRDefault="00CA5C74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сетях; </w:t>
      </w:r>
    </w:p>
    <w:p w14:paraId="6A5D1813" w14:textId="77777777" w:rsidR="00D720F3" w:rsidRPr="00C44D03" w:rsidRDefault="00CA5C74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благодарственные письма родителям наставников из числа обучающихся; </w:t>
      </w:r>
    </w:p>
    <w:p w14:paraId="10718A97" w14:textId="77777777" w:rsidR="00D720F3" w:rsidRPr="00C44D03" w:rsidRDefault="00CA5C74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обучение в рамках образовательных программ, выбранных участниками, показавшими высокие результаты.</w:t>
      </w:r>
    </w:p>
    <w:p w14:paraId="6EDE75BB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576D95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8.3. Руководство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14:paraId="2013E7A4" w14:textId="77777777" w:rsidR="00D720F3" w:rsidRDefault="00CA5C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C44D03">
        <w:rPr>
          <w:lang w:val="ru-RU"/>
        </w:rPr>
        <w:br/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наставничества,</w:t>
      </w:r>
      <w:r w:rsidRPr="00C44D03">
        <w:rPr>
          <w:lang w:val="ru-RU"/>
        </w:rPr>
        <w:br/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утвержденному </w:t>
      </w:r>
      <w:proofErr w:type="gramStart"/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06.09.2025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81</w:t>
      </w:r>
    </w:p>
    <w:p w14:paraId="36AA3161" w14:textId="77777777" w:rsidR="00D720F3" w:rsidRPr="00C44D03" w:rsidRDefault="00CA5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отбора/выдвижения наставников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3A3535EC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Общими и обязательными критериями для отбора/выдвижения для всех категорий наставников являются:</w:t>
      </w:r>
    </w:p>
    <w:p w14:paraId="266276DA" w14:textId="77777777" w:rsidR="00D720F3" w:rsidRPr="00C44D03" w:rsidRDefault="00CA5C74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наличие личного желания стать наставником;</w:t>
      </w:r>
    </w:p>
    <w:p w14:paraId="2A76540D" w14:textId="77777777" w:rsidR="00D720F3" w:rsidRPr="00C44D03" w:rsidRDefault="00CA5C74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авторитетность в среде коллег и обучающихся;</w:t>
      </w:r>
    </w:p>
    <w:p w14:paraId="18833BCF" w14:textId="77777777" w:rsidR="00D720F3" w:rsidRPr="00C44D03" w:rsidRDefault="00CA5C74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</w:t>
      </w:r>
    </w:p>
    <w:p w14:paraId="7D9A39CE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критерии в разрезе форм наставничества приведены в таблице ниже: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6839"/>
      </w:tblGrid>
      <w:tr w:rsidR="00D720F3" w14:paraId="26E9FB0D" w14:textId="777777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88A3A" w14:textId="77777777" w:rsidR="00D720F3" w:rsidRDefault="00CA5C7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6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B863E" w14:textId="77777777" w:rsidR="00D720F3" w:rsidRDefault="00CA5C7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</w:tr>
      <w:tr w:rsidR="00D720F3" w:rsidRPr="006B4010" w14:paraId="024DDD6C" w14:textId="777777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0E561" w14:textId="77777777" w:rsidR="00D720F3" w:rsidRDefault="00CA5C74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CBB44" w14:textId="77777777" w:rsidR="00D720F3" w:rsidRPr="00C44D03" w:rsidRDefault="00CA5C74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обучающийся уровня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результаты;</w:t>
            </w:r>
          </w:p>
          <w:p w14:paraId="5F28F173" w14:textId="77777777" w:rsidR="00D720F3" w:rsidRPr="00C44D03" w:rsidRDefault="00CA5C74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 региональных олимпиад и соревнований;</w:t>
            </w:r>
          </w:p>
          <w:p w14:paraId="40C3A923" w14:textId="77777777" w:rsidR="00D720F3" w:rsidRPr="00C44D03" w:rsidRDefault="00CA5C74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</w:t>
            </w:r>
          </w:p>
          <w:p w14:paraId="2D3C6DD2" w14:textId="77777777" w:rsidR="00D720F3" w:rsidRPr="00C44D03" w:rsidRDefault="00CA5C74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возможный участник всероссийских детско-юношеских организаций или объединений</w:t>
            </w:r>
          </w:p>
        </w:tc>
      </w:tr>
      <w:tr w:rsidR="00D720F3" w:rsidRPr="006B4010" w14:paraId="5EC08563" w14:textId="777777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41A55" w14:textId="77777777" w:rsidR="00D720F3" w:rsidRDefault="00CA5C74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2D4CB" w14:textId="77777777" w:rsidR="00D720F3" w:rsidRPr="00C44D03" w:rsidRDefault="00CA5C74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</w:t>
            </w:r>
            <w:r w:rsidRPr="00C4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ведущий вебинаров и семинаров);</w:t>
            </w:r>
          </w:p>
          <w:p w14:paraId="3E0A5D23" w14:textId="77777777" w:rsidR="00D720F3" w:rsidRPr="00C44D03" w:rsidRDefault="00CA5C74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 активной общественной работе, лояльный участник педагогического и/или школьного сообщества образовательной организации;</w:t>
            </w:r>
          </w:p>
          <w:p w14:paraId="2EA3D8CA" w14:textId="77777777" w:rsidR="00D720F3" w:rsidRPr="00C44D03" w:rsidRDefault="00CA5C74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обладает лидерскими, организационными и коммуникативными навыками, хорошо развитой эмпатией</w:t>
            </w:r>
          </w:p>
        </w:tc>
      </w:tr>
    </w:tbl>
    <w:p w14:paraId="1ACA1629" w14:textId="77777777" w:rsidR="00D720F3" w:rsidRDefault="00CA5C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C44D03">
        <w:rPr>
          <w:lang w:val="ru-RU"/>
        </w:rPr>
        <w:br/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наставничества,</w:t>
      </w:r>
      <w:r w:rsidRPr="00C44D03">
        <w:rPr>
          <w:lang w:val="ru-RU"/>
        </w:rPr>
        <w:br/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утвержденному приказом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06.09.2025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81</w:t>
      </w:r>
    </w:p>
    <w:p w14:paraId="55C0EBA6" w14:textId="77777777" w:rsidR="00D720F3" w:rsidRPr="00C44D03" w:rsidRDefault="00CA5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заявления кандидата в наставники</w:t>
      </w:r>
    </w:p>
    <w:p w14:paraId="651D2774" w14:textId="77777777" w:rsidR="00D720F3" w:rsidRPr="00C44D03" w:rsidRDefault="00CA5C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2A7F796A" w14:textId="77777777" w:rsidR="00D720F3" w:rsidRPr="00C44D03" w:rsidRDefault="00CA5C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Умаевой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П.Н</w:t>
      </w:r>
    </w:p>
    <w:p w14:paraId="77619D0A" w14:textId="77777777" w:rsidR="00D720F3" w:rsidRPr="00C44D03" w:rsidRDefault="00CA5C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C44D03">
        <w:rPr>
          <w:lang w:val="ru-RU"/>
        </w:rPr>
        <w:br/>
      </w:r>
      <w:r w:rsidRPr="00C44D03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(полные Ф. И. О. и должность кандидата в наставники)</w:t>
      </w:r>
    </w:p>
    <w:p w14:paraId="76D2780C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считать меня участвующим(ей) в отборе наставников в Программу наставничества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на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p w14:paraId="03546876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Контакты кандидата: тел. __________________ </w:t>
      </w:r>
      <w:r>
        <w:rPr>
          <w:rFonts w:hAnsi="Times New Roman" w:cs="Times New Roman"/>
          <w:color w:val="000000"/>
          <w:sz w:val="24"/>
          <w:szCs w:val="24"/>
        </w:rPr>
        <w:t>E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: _________________</w:t>
      </w:r>
    </w:p>
    <w:p w14:paraId="58383355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прилагаю:</w:t>
      </w:r>
    </w:p>
    <w:p w14:paraId="7F16341F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1. Согласие родителей (законных представителей) (для наставников из числа обучающихся).</w:t>
      </w:r>
    </w:p>
    <w:p w14:paraId="11DA7DDA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С Положением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p w14:paraId="061ADFF4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Дата написания заявления «____» _____________ 20__ г.</w:t>
      </w:r>
    </w:p>
    <w:p w14:paraId="500E3941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Подпись 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Расшифровка подписи ________________________</w:t>
      </w:r>
    </w:p>
    <w:p w14:paraId="4CB7537F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Подтверждаю свое согласие на обработку своих персональных данных в порядке, установленном законодательством РФ, «____» _____________ 20__ г.</w:t>
      </w:r>
    </w:p>
    <w:p w14:paraId="300B03A8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Подпись ______________________ Расшифровка подписи ________________________</w:t>
      </w:r>
    </w:p>
    <w:p w14:paraId="319819AD" w14:textId="77777777" w:rsidR="00D720F3" w:rsidRDefault="00CA5C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C44D03">
        <w:rPr>
          <w:lang w:val="ru-RU"/>
        </w:rPr>
        <w:br/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наставничества,</w:t>
      </w:r>
      <w:r w:rsidRPr="00C44D03">
        <w:rPr>
          <w:lang w:val="ru-RU"/>
        </w:rPr>
        <w:br/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утвержденному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 xml:space="preserve">06.09.2025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14:paraId="331DCCED" w14:textId="77777777" w:rsidR="00D720F3" w:rsidRPr="00C44D03" w:rsidRDefault="00CA5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Примерная форма прикрепления наставника к наставляемому</w:t>
      </w:r>
    </w:p>
    <w:p w14:paraId="194B7A17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Потенциальные участники программы:</w:t>
      </w:r>
    </w:p>
    <w:p w14:paraId="7F977D99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Наставник: _______________________________________________</w:t>
      </w:r>
    </w:p>
    <w:p w14:paraId="71BA4E17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Наставляемый: ____________________________________________</w:t>
      </w:r>
    </w:p>
    <w:p w14:paraId="1352BDC5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Родитель/законный представитель: ______________________________________________</w:t>
      </w:r>
    </w:p>
    <w:p w14:paraId="6846FA51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Критерии подбора:</w:t>
      </w:r>
    </w:p>
    <w:p w14:paraId="05FDE7C5" w14:textId="77777777" w:rsidR="00D720F3" w:rsidRPr="00C44D03" w:rsidRDefault="00CA5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4D03">
        <w:rPr>
          <w:rFonts w:hAnsi="Times New Roman" w:cs="Times New Roman"/>
          <w:color w:val="000000"/>
          <w:sz w:val="24"/>
          <w:szCs w:val="24"/>
          <w:lang w:val="ru-RU"/>
        </w:rPr>
        <w:t>Предпочтения наставника, наставляемого и/или родителя/законного представителя:</w:t>
      </w:r>
    </w:p>
    <w:p w14:paraId="78B12B15" w14:textId="77777777" w:rsidR="00D720F3" w:rsidRDefault="00CA5C74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 </w:t>
      </w:r>
    </w:p>
    <w:p w14:paraId="3FCEBF83" w14:textId="77777777" w:rsidR="00D720F3" w:rsidRDefault="00CA5C74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совместимость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 </w:t>
      </w:r>
    </w:p>
    <w:p w14:paraId="7995DA3B" w14:textId="77777777" w:rsidR="00D720F3" w:rsidRDefault="00CA5C74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близость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проживания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 </w:t>
      </w:r>
    </w:p>
    <w:p w14:paraId="04E1FAE1" w14:textId="77777777" w:rsidR="00D720F3" w:rsidRDefault="00CA5C74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схожесть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 </w:t>
      </w:r>
    </w:p>
    <w:p w14:paraId="6C623D83" w14:textId="77777777" w:rsidR="00D720F3" w:rsidRDefault="00CA5C74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другие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причины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FDEB823" w14:textId="77777777" w:rsidR="00D720F3" w:rsidRDefault="00CA5C7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Вопросы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вызывающие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обеспокоенность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______________________________________</w:t>
      </w:r>
    </w:p>
    <w:p w14:paraId="6E4ADFC4" w14:textId="77777777" w:rsidR="00D720F3" w:rsidRDefault="00CA5C7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Комментарии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___________________________________________________________________</w:t>
      </w:r>
    </w:p>
    <w:p w14:paraId="4977663A" w14:textId="77777777" w:rsidR="00D720F3" w:rsidRDefault="00CA5C7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прикреплении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_______________________________________________________</w:t>
      </w:r>
    </w:p>
    <w:sectPr w:rsidR="00D720F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7407" w14:textId="77777777" w:rsidR="006A008C" w:rsidRDefault="006A008C">
      <w:r>
        <w:separator/>
      </w:r>
    </w:p>
  </w:endnote>
  <w:endnote w:type="continuationSeparator" w:id="0">
    <w:p w14:paraId="300A67BA" w14:textId="77777777" w:rsidR="006A008C" w:rsidRDefault="006A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4E5D" w14:textId="77777777" w:rsidR="006A008C" w:rsidRDefault="006A008C">
      <w:pPr>
        <w:spacing w:before="0" w:after="0"/>
      </w:pPr>
      <w:r>
        <w:separator/>
      </w:r>
    </w:p>
  </w:footnote>
  <w:footnote w:type="continuationSeparator" w:id="0">
    <w:p w14:paraId="2A548F66" w14:textId="77777777" w:rsidR="006A008C" w:rsidRDefault="006A00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9C8AC8EF"/>
    <w:multiLevelType w:val="multilevel"/>
    <w:tmpl w:val="9C8AC8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B0F1ACD9"/>
    <w:multiLevelType w:val="multilevel"/>
    <w:tmpl w:val="B0F1AC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C8879AEF"/>
    <w:multiLevelType w:val="multilevel"/>
    <w:tmpl w:val="C8879A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D7F9FE59"/>
    <w:multiLevelType w:val="multilevel"/>
    <w:tmpl w:val="D7F9FE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DCBA6B53"/>
    <w:multiLevelType w:val="multilevel"/>
    <w:tmpl w:val="DCBA6B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F4B5D9F5"/>
    <w:multiLevelType w:val="multilevel"/>
    <w:tmpl w:val="F4B5D9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48C179"/>
    <w:multiLevelType w:val="multilevel"/>
    <w:tmpl w:val="0248C1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D62ECE"/>
    <w:multiLevelType w:val="multilevel"/>
    <w:tmpl w:val="03D62E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640482"/>
    <w:multiLevelType w:val="multilevel"/>
    <w:tmpl w:val="0E6404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0EC97"/>
    <w:multiLevelType w:val="multilevel"/>
    <w:tmpl w:val="2470EC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B654F3"/>
    <w:multiLevelType w:val="multilevel"/>
    <w:tmpl w:val="25B654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8F537B"/>
    <w:multiLevelType w:val="multilevel"/>
    <w:tmpl w:val="2A8F53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08BB8"/>
    <w:multiLevelType w:val="multilevel"/>
    <w:tmpl w:val="46A08B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BAE26"/>
    <w:multiLevelType w:val="multilevel"/>
    <w:tmpl w:val="4C1BAE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4DC07F"/>
    <w:multiLevelType w:val="multilevel"/>
    <w:tmpl w:val="4D4DC0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241D34"/>
    <w:multiLevelType w:val="multilevel"/>
    <w:tmpl w:val="5A241D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382F6E"/>
    <w:multiLevelType w:val="multilevel"/>
    <w:tmpl w:val="60382F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9F7852"/>
    <w:multiLevelType w:val="multilevel"/>
    <w:tmpl w:val="629F78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83CF9"/>
    <w:multiLevelType w:val="multilevel"/>
    <w:tmpl w:val="72183C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ECEA79"/>
    <w:multiLevelType w:val="multilevel"/>
    <w:tmpl w:val="77ECEA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246926"/>
    <w:multiLevelType w:val="multilevel"/>
    <w:tmpl w:val="7C2469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4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6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041A1"/>
    <w:rsid w:val="004F7E17"/>
    <w:rsid w:val="005A05CE"/>
    <w:rsid w:val="00653AF6"/>
    <w:rsid w:val="006A008C"/>
    <w:rsid w:val="006B4010"/>
    <w:rsid w:val="00700D17"/>
    <w:rsid w:val="00B73A5A"/>
    <w:rsid w:val="00C44D03"/>
    <w:rsid w:val="00CA5C74"/>
    <w:rsid w:val="00D720F3"/>
    <w:rsid w:val="00E438A1"/>
    <w:rsid w:val="00F01E19"/>
    <w:rsid w:val="10B57406"/>
    <w:rsid w:val="4DB15518"/>
    <w:rsid w:val="722B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A3AC"/>
  <w15:docId w15:val="{80E1AADE-FC24-423D-84AA-7D21518F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4550</Words>
  <Characters>25940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Подготовлено экспертами Группы Актион</dc:description>
  <cp:lastModifiedBy>МБОУ ООШ с. Саясан</cp:lastModifiedBy>
  <cp:revision>3</cp:revision>
  <dcterms:created xsi:type="dcterms:W3CDTF">2011-11-02T04:15:00Z</dcterms:created>
  <dcterms:modified xsi:type="dcterms:W3CDTF">2025-11-18T08:32:00Z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4755586B3FDF4E30AB59E64936EB6EFD_12</vt:lpwstr>
  </property>
</Properties>
</file>